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993A" w14:textId="353100B0" w:rsidR="006C5D15" w:rsidRDefault="00687099" w:rsidP="00687099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NEW MUSIC MAKERS</w:t>
      </w:r>
    </w:p>
    <w:p w14:paraId="3A50E4DD" w14:textId="6450FBA2" w:rsidR="00687099" w:rsidRDefault="00687099" w:rsidP="0068709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40"/>
          <w:szCs w:val="40"/>
        </w:rPr>
        <w:t>CHARITY NOMINATIONS 2025</w:t>
      </w:r>
    </w:p>
    <w:p w14:paraId="32CDF391" w14:textId="77777777" w:rsidR="00687099" w:rsidRDefault="00687099" w:rsidP="00687099">
      <w:pPr>
        <w:jc w:val="center"/>
        <w:rPr>
          <w:rFonts w:ascii="Arial" w:hAnsi="Arial" w:cs="Arial"/>
          <w:sz w:val="28"/>
          <w:szCs w:val="28"/>
        </w:rPr>
      </w:pPr>
    </w:p>
    <w:p w14:paraId="55AC29A9" w14:textId="138FC487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 xml:space="preserve"> War Child</w:t>
      </w:r>
    </w:p>
    <w:p w14:paraId="583063CE" w14:textId="36FE3160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  <w:r w:rsidRPr="00572E53">
        <w:rPr>
          <w:rFonts w:ascii="Arial" w:hAnsi="Arial" w:cs="Arial"/>
          <w:sz w:val="26"/>
          <w:szCs w:val="26"/>
        </w:rPr>
        <w:t>At War Child, we are driven by single goal – ensuring a safe future for every child living through war.</w:t>
      </w:r>
    </w:p>
    <w:p w14:paraId="656BC683" w14:textId="77777777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</w:p>
    <w:p w14:paraId="39763EE7" w14:textId="05A79BA0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>Hampshire &amp; Isle of Wight Air Ambulance</w:t>
      </w:r>
    </w:p>
    <w:p w14:paraId="6940D222" w14:textId="48FEDEAC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  <w:r w:rsidRPr="00572E53">
        <w:rPr>
          <w:rFonts w:ascii="Arial" w:hAnsi="Arial" w:cs="Arial"/>
          <w:sz w:val="26"/>
          <w:szCs w:val="26"/>
        </w:rPr>
        <w:t>HIOWAA are currently raising funds to relocate their air base to Southampton Airport.</w:t>
      </w:r>
    </w:p>
    <w:p w14:paraId="4E4B8230" w14:textId="77777777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</w:p>
    <w:p w14:paraId="22A8F66E" w14:textId="473A68D1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>Oscar’s Wish Foundation</w:t>
      </w:r>
    </w:p>
    <w:p w14:paraId="2CF64F78" w14:textId="7F7218B7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  <w:r w:rsidRPr="00572E53">
        <w:rPr>
          <w:rFonts w:ascii="Arial" w:hAnsi="Arial" w:cs="Arial"/>
          <w:sz w:val="26"/>
          <w:szCs w:val="26"/>
        </w:rPr>
        <w:t>Oscar’s Wish Foundation is a Sussex based charity dedicated to supporting parents and siblings following the loss of a baby or babies – before, during or shortly after birth.</w:t>
      </w:r>
    </w:p>
    <w:p w14:paraId="2B08F7E5" w14:textId="77777777" w:rsidR="00687099" w:rsidRPr="00572E53" w:rsidRDefault="00687099" w:rsidP="00687099">
      <w:pPr>
        <w:spacing w:after="0"/>
        <w:rPr>
          <w:rFonts w:ascii="Arial" w:hAnsi="Arial" w:cs="Arial"/>
          <w:sz w:val="26"/>
          <w:szCs w:val="26"/>
        </w:rPr>
      </w:pPr>
    </w:p>
    <w:p w14:paraId="2A8D8E63" w14:textId="5F4A6226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>Cancer Research</w:t>
      </w:r>
    </w:p>
    <w:p w14:paraId="0E21FBA3" w14:textId="51983F5C" w:rsidR="00687099" w:rsidRPr="00572E53" w:rsidRDefault="008A6AB8" w:rsidP="0068709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 xml:space="preserve">They are a massive UK charity which not only goes to fundraising for the research into all types of Cancer out </w:t>
      </w:r>
      <w:proofErr w:type="gramStart"/>
      <w:r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>there, but</w:t>
      </w:r>
      <w:proofErr w:type="gramEnd"/>
      <w:r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 xml:space="preserve"> also </w:t>
      </w:r>
      <w:r w:rsidR="00954E95"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>C</w:t>
      </w:r>
      <w:r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>ounselling</w:t>
      </w:r>
      <w:r w:rsidR="00375794"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 xml:space="preserve"> and</w:t>
      </w:r>
      <w:r w:rsidRPr="00572E53">
        <w:rPr>
          <w:rFonts w:ascii="Arial" w:hAnsi="Arial" w:cs="Arial"/>
          <w:color w:val="1D2228"/>
          <w:spacing w:val="-5"/>
          <w:sz w:val="26"/>
          <w:szCs w:val="26"/>
          <w:shd w:val="clear" w:color="auto" w:fill="FFFFFF"/>
        </w:rPr>
        <w:t xml:space="preserve"> Nursing Services to support Families &amp; Friends of Victims themselves as well.</w:t>
      </w:r>
    </w:p>
    <w:p w14:paraId="6C857282" w14:textId="77777777" w:rsidR="00687099" w:rsidRPr="00572E53" w:rsidRDefault="00687099" w:rsidP="00687099">
      <w:pPr>
        <w:spacing w:after="0"/>
        <w:rPr>
          <w:rFonts w:ascii="Arial" w:hAnsi="Arial" w:cs="Arial"/>
          <w:b/>
          <w:bCs/>
          <w:sz w:val="26"/>
          <w:szCs w:val="26"/>
        </w:rPr>
      </w:pPr>
    </w:p>
    <w:p w14:paraId="0EC94DF9" w14:textId="09AC9780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>Southampton City Mission</w:t>
      </w:r>
    </w:p>
    <w:p w14:paraId="5EBDB962" w14:textId="77777777" w:rsidR="00671C20" w:rsidRPr="00572E53" w:rsidRDefault="00671C20" w:rsidP="00671C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</w:pPr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>Southampton City Mission Basics Bank provide a vital food supply across Southampton every week Monday to Friday, plus a clothes bank. </w:t>
      </w:r>
    </w:p>
    <w:p w14:paraId="2F7DDF30" w14:textId="77777777" w:rsidR="00671C20" w:rsidRPr="00572E53" w:rsidRDefault="00671C20" w:rsidP="00671C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</w:pPr>
    </w:p>
    <w:p w14:paraId="0AE80537" w14:textId="77777777" w:rsidR="00671C20" w:rsidRPr="00572E53" w:rsidRDefault="00671C20" w:rsidP="00671C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</w:pPr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 xml:space="preserve">As </w:t>
      </w:r>
      <w:proofErr w:type="gramStart"/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>more and more</w:t>
      </w:r>
      <w:proofErr w:type="gramEnd"/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 xml:space="preserve"> people fall into the poverty trap they face an </w:t>
      </w:r>
      <w:proofErr w:type="gramStart"/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>ever increasing</w:t>
      </w:r>
      <w:proofErr w:type="gramEnd"/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 xml:space="preserve"> demand for their services.</w:t>
      </w:r>
    </w:p>
    <w:p w14:paraId="11599394" w14:textId="77777777" w:rsidR="00186373" w:rsidRPr="00572E53" w:rsidRDefault="00186373" w:rsidP="00671C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</w:pPr>
    </w:p>
    <w:p w14:paraId="14A3E5F0" w14:textId="691F4612" w:rsidR="00186373" w:rsidRPr="00572E53" w:rsidRDefault="00186373" w:rsidP="00671C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</w:pPr>
      <w:r w:rsidRPr="00572E53">
        <w:rPr>
          <w:rFonts w:ascii="Arial" w:eastAsia="Times New Roman" w:hAnsi="Arial" w:cs="Arial"/>
          <w:color w:val="000000"/>
          <w:spacing w:val="-5"/>
          <w:kern w:val="0"/>
          <w:sz w:val="26"/>
          <w:szCs w:val="26"/>
          <w:lang w:eastAsia="en-GB"/>
          <w14:ligatures w14:val="none"/>
        </w:rPr>
        <w:t>This was our chosen charity last year.</w:t>
      </w:r>
    </w:p>
    <w:p w14:paraId="5CEB82D9" w14:textId="77777777" w:rsidR="00687099" w:rsidRPr="00572E53" w:rsidRDefault="00687099" w:rsidP="00687099">
      <w:pPr>
        <w:spacing w:after="0"/>
        <w:rPr>
          <w:rFonts w:ascii="Arial" w:hAnsi="Arial" w:cs="Arial"/>
          <w:b/>
          <w:bCs/>
          <w:sz w:val="26"/>
          <w:szCs w:val="26"/>
        </w:rPr>
      </w:pPr>
    </w:p>
    <w:p w14:paraId="721110AB" w14:textId="30567237" w:rsidR="00687099" w:rsidRPr="00572E53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>Southampton Area Talking Echo</w:t>
      </w:r>
    </w:p>
    <w:p w14:paraId="5FDAFD47" w14:textId="77777777" w:rsidR="00172842" w:rsidRPr="00572E53" w:rsidRDefault="00172842" w:rsidP="00172842">
      <w:pPr>
        <w:pStyle w:val="yiv3956300848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  <w:sz w:val="26"/>
          <w:szCs w:val="26"/>
        </w:rPr>
      </w:pPr>
      <w:r w:rsidRPr="00572E53">
        <w:rPr>
          <w:rFonts w:ascii="Arial" w:hAnsi="Arial" w:cs="Arial"/>
          <w:color w:val="1D2228"/>
          <w:spacing w:val="-5"/>
          <w:sz w:val="26"/>
          <w:szCs w:val="26"/>
        </w:rPr>
        <w:t xml:space="preserve">Southampton Area Talking Echo is a locally based charity that records local news for the blind and visually impaired in the Southampton </w:t>
      </w:r>
      <w:proofErr w:type="gramStart"/>
      <w:r w:rsidRPr="00572E53">
        <w:rPr>
          <w:rFonts w:ascii="Arial" w:hAnsi="Arial" w:cs="Arial"/>
          <w:color w:val="1D2228"/>
          <w:spacing w:val="-5"/>
          <w:sz w:val="26"/>
          <w:szCs w:val="26"/>
        </w:rPr>
        <w:t>region, and</w:t>
      </w:r>
      <w:proofErr w:type="gramEnd"/>
      <w:r w:rsidRPr="00572E53">
        <w:rPr>
          <w:rFonts w:ascii="Arial" w:hAnsi="Arial" w:cs="Arial"/>
          <w:color w:val="1D2228"/>
          <w:spacing w:val="-5"/>
          <w:sz w:val="26"/>
          <w:szCs w:val="26"/>
        </w:rPr>
        <w:t xml:space="preserve"> send the recordings out on memory sticks.</w:t>
      </w:r>
    </w:p>
    <w:p w14:paraId="0671562A" w14:textId="77777777" w:rsidR="00687099" w:rsidRPr="00572E53" w:rsidRDefault="00687099" w:rsidP="00687099">
      <w:pPr>
        <w:spacing w:after="0"/>
        <w:rPr>
          <w:rFonts w:ascii="Arial" w:hAnsi="Arial" w:cs="Arial"/>
          <w:b/>
          <w:bCs/>
          <w:sz w:val="26"/>
          <w:szCs w:val="26"/>
        </w:rPr>
      </w:pPr>
    </w:p>
    <w:p w14:paraId="29463E13" w14:textId="2E4E683C" w:rsidR="00687099" w:rsidRDefault="00687099" w:rsidP="00687099">
      <w:pPr>
        <w:pStyle w:val="ListParagraph"/>
        <w:numPr>
          <w:ilvl w:val="0"/>
          <w:numId w:val="1"/>
        </w:numPr>
        <w:spacing w:after="0"/>
        <w:ind w:hanging="720"/>
        <w:rPr>
          <w:rFonts w:ascii="Arial" w:hAnsi="Arial" w:cs="Arial"/>
          <w:b/>
          <w:bCs/>
          <w:sz w:val="26"/>
          <w:szCs w:val="26"/>
        </w:rPr>
      </w:pPr>
      <w:r w:rsidRPr="00572E53">
        <w:rPr>
          <w:rFonts w:ascii="Arial" w:hAnsi="Arial" w:cs="Arial"/>
          <w:b/>
          <w:bCs/>
          <w:sz w:val="26"/>
          <w:szCs w:val="26"/>
        </w:rPr>
        <w:t xml:space="preserve">PKD </w:t>
      </w:r>
      <w:r w:rsidR="00423DDA">
        <w:rPr>
          <w:rFonts w:ascii="Arial" w:hAnsi="Arial" w:cs="Arial"/>
          <w:b/>
          <w:bCs/>
          <w:sz w:val="26"/>
          <w:szCs w:val="26"/>
        </w:rPr>
        <w:t xml:space="preserve">Polycystic Kidney Disease </w:t>
      </w:r>
      <w:r w:rsidRPr="00572E53">
        <w:rPr>
          <w:rFonts w:ascii="Arial" w:hAnsi="Arial" w:cs="Arial"/>
          <w:b/>
          <w:bCs/>
          <w:sz w:val="26"/>
          <w:szCs w:val="26"/>
        </w:rPr>
        <w:t>Charity UK</w:t>
      </w:r>
    </w:p>
    <w:p w14:paraId="71BB085C" w14:textId="2EF868F6" w:rsidR="007D5255" w:rsidRPr="007D5255" w:rsidRDefault="00237F0C" w:rsidP="007D5255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This condition effects family who </w:t>
      </w:r>
      <w:proofErr w:type="gramStart"/>
      <w:r>
        <w:rPr>
          <w:rFonts w:ascii="Arial" w:hAnsi="Arial" w:cs="Arial"/>
          <w:sz w:val="26"/>
          <w:szCs w:val="26"/>
        </w:rPr>
        <w:t>do</w:t>
      </w:r>
      <w:proofErr w:type="gramEnd"/>
      <w:r>
        <w:rPr>
          <w:rFonts w:ascii="Arial" w:hAnsi="Arial" w:cs="Arial"/>
          <w:sz w:val="26"/>
          <w:szCs w:val="26"/>
        </w:rPr>
        <w:t xml:space="preserve"> not know they have the </w:t>
      </w:r>
      <w:r w:rsidR="00A610A0">
        <w:rPr>
          <w:rFonts w:ascii="Arial" w:hAnsi="Arial" w:cs="Arial"/>
          <w:sz w:val="26"/>
          <w:szCs w:val="26"/>
        </w:rPr>
        <w:t>disease until it is too late</w:t>
      </w:r>
      <w:r w:rsidR="00C264E0">
        <w:rPr>
          <w:rFonts w:ascii="Arial" w:hAnsi="Arial" w:cs="Arial"/>
          <w:sz w:val="26"/>
          <w:szCs w:val="26"/>
        </w:rPr>
        <w:t xml:space="preserve">. It can be passed onto siblings </w:t>
      </w:r>
      <w:r w:rsidR="00CD5F48">
        <w:rPr>
          <w:rFonts w:ascii="Arial" w:hAnsi="Arial" w:cs="Arial"/>
          <w:sz w:val="26"/>
          <w:szCs w:val="26"/>
        </w:rPr>
        <w:t xml:space="preserve">who would need kidney transplants to </w:t>
      </w:r>
      <w:r w:rsidR="00836B6B">
        <w:rPr>
          <w:rFonts w:ascii="Arial" w:hAnsi="Arial" w:cs="Arial"/>
          <w:sz w:val="26"/>
          <w:szCs w:val="26"/>
        </w:rPr>
        <w:t>alleviate the condition</w:t>
      </w:r>
      <w:r w:rsidR="002C255F">
        <w:rPr>
          <w:rFonts w:ascii="Arial" w:hAnsi="Arial" w:cs="Arial"/>
          <w:sz w:val="26"/>
          <w:szCs w:val="26"/>
        </w:rPr>
        <w:t>. Research is hoping to find a cure for this disease.</w:t>
      </w:r>
    </w:p>
    <w:sectPr w:rsidR="007D5255" w:rsidRPr="007D5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95EC8"/>
    <w:multiLevelType w:val="hybridMultilevel"/>
    <w:tmpl w:val="77BE53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900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099"/>
    <w:rsid w:val="00100F8B"/>
    <w:rsid w:val="00172842"/>
    <w:rsid w:val="00186373"/>
    <w:rsid w:val="00237F0C"/>
    <w:rsid w:val="002C255F"/>
    <w:rsid w:val="00375794"/>
    <w:rsid w:val="00423DDA"/>
    <w:rsid w:val="00502060"/>
    <w:rsid w:val="00572E53"/>
    <w:rsid w:val="0059304B"/>
    <w:rsid w:val="00671C20"/>
    <w:rsid w:val="00687099"/>
    <w:rsid w:val="006C5D15"/>
    <w:rsid w:val="007D5255"/>
    <w:rsid w:val="00836B6B"/>
    <w:rsid w:val="008A6AB8"/>
    <w:rsid w:val="00954E95"/>
    <w:rsid w:val="00A2419A"/>
    <w:rsid w:val="00A610A0"/>
    <w:rsid w:val="00AB6999"/>
    <w:rsid w:val="00C264E0"/>
    <w:rsid w:val="00CD5F48"/>
    <w:rsid w:val="00D52003"/>
    <w:rsid w:val="00D67332"/>
    <w:rsid w:val="00D9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E742B"/>
  <w15:chartTrackingRefBased/>
  <w15:docId w15:val="{DB2ABB59-F08B-452B-9916-67A162288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70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70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70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70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0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0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0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0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0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0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70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70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70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0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0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0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0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0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70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70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70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70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70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70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70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70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0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0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7099"/>
    <w:rPr>
      <w:b/>
      <w:bCs/>
      <w:smallCaps/>
      <w:color w:val="0F4761" w:themeColor="accent1" w:themeShade="BF"/>
      <w:spacing w:val="5"/>
    </w:rPr>
  </w:style>
  <w:style w:type="paragraph" w:customStyle="1" w:styleId="yiv3956300848msonormal">
    <w:name w:val="yiv3956300848msonormal"/>
    <w:basedOn w:val="Normal"/>
    <w:rsid w:val="0017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Gerrey</dc:creator>
  <cp:keywords/>
  <dc:description/>
  <cp:lastModifiedBy>Eric Gerrey</cp:lastModifiedBy>
  <cp:revision>2</cp:revision>
  <dcterms:created xsi:type="dcterms:W3CDTF">2025-10-31T09:52:00Z</dcterms:created>
  <dcterms:modified xsi:type="dcterms:W3CDTF">2025-10-31T09:52:00Z</dcterms:modified>
</cp:coreProperties>
</file>